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CF" w:rsidRDefault="001844CF" w:rsidP="001844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МОУ «Средняя школа №5»</w:t>
      </w:r>
    </w:p>
    <w:p w:rsid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Default="001844CF" w:rsidP="001844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1844CF" w:rsidRDefault="001844CF" w:rsidP="001844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Филиала </w:t>
      </w:r>
    </w:p>
    <w:p w:rsidR="001844CF" w:rsidRDefault="001844CF" w:rsidP="001844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«Средняя школа №5»</w:t>
      </w:r>
    </w:p>
    <w:p w:rsidR="001844CF" w:rsidRDefault="001844CF" w:rsidP="001844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Смирнова Л.П.</w:t>
      </w:r>
    </w:p>
    <w:p w:rsid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44CF" w:rsidRDefault="0061375D" w:rsidP="00184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1375D" w:rsidRDefault="0061375D" w:rsidP="00184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АТТЕСТАЦИИ ПЕДАГОГИЧЕСКИХ РАБОТНИКОВ</w:t>
      </w:r>
    </w:p>
    <w:p w:rsidR="0061375D" w:rsidRPr="001844CF" w:rsidRDefault="0061375D" w:rsidP="00184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СООТВЕТСТВИЕ ЗАНИМАЕМОЙ ДОЛЖНОСТИ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Default="001844CF" w:rsidP="001844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совещании</w:t>
      </w:r>
    </w:p>
    <w:p w:rsidR="001844CF" w:rsidRDefault="001844CF" w:rsidP="001844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руководителе</w:t>
      </w:r>
    </w:p>
    <w:p w:rsidR="001844CF" w:rsidRDefault="001844CF" w:rsidP="001844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224747">
        <w:rPr>
          <w:rFonts w:ascii="Times New Roman" w:hAnsi="Times New Roman" w:cs="Times New Roman"/>
          <w:i/>
          <w:sz w:val="28"/>
          <w:szCs w:val="28"/>
        </w:rPr>
        <w:t>сентябрь, 2013г.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75D" w:rsidRDefault="0061375D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75D" w:rsidRDefault="0061375D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Кимры</w:t>
      </w:r>
    </w:p>
    <w:p w:rsidR="001844CF" w:rsidRPr="009F5C0A" w:rsidRDefault="001844CF" w:rsidP="001844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5C0A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аттестации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1844CF">
        <w:rPr>
          <w:rFonts w:ascii="Times New Roman" w:hAnsi="Times New Roman" w:cs="Times New Roman"/>
          <w:sz w:val="28"/>
          <w:szCs w:val="28"/>
        </w:rPr>
        <w:t xml:space="preserve"> на соответствие педагогических работников занимаемым ими должностям на основе оценки их профессиональной деятельности.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>1.2. Правовой основой аттестации педагогических работников с целью подтверждения соответствия занимаемым должностям являются: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>- Закон Российской Федерации «Об образовании в РФ» (с последующими изменениями и дополнениями);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Российской Федерации от 24.03.2010 г. N 209 «О порядке аттестации педагогических работников государственных и муниципальных образовательных учреждений» (Зарегистрирован Минюстом России 26 апреля 2010 г. Регистрационный № 16999); 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Российской Федерации и Профсоюза работников народного образования и науки Российской Федерации № 03-52/46 от 18.08.2010 г. «Разъяснения по применению Порядка аттестации педагогических работников государственных и муниципальных образовательных учреждений»;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 15.08.2011 г. № 03-515/59 (Дополнения к разъяснениям по применению Порядка аттестации);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>- Единым квалификационным справочником должностей руководителей, специалистов и служащих (Раздел «Квалификационные характеристики должностей работников образования»;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 xml:space="preserve">- Трудовой кодекс Российской Федерации от 30 декабря 2001 г. № 197-ФЗ (в редакции Федерального закона от 30.06.2006 № 90-ФЗ) 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 xml:space="preserve">1.3. Основными задачами аттестации являются: 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lastRenderedPageBreak/>
        <w:t xml:space="preserve">-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повышение эффективности и качества педагогического труда; 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 xml:space="preserve">- выявление перспектив использования потенциальных возможностей педагогических работников; 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 xml:space="preserve"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 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 xml:space="preserve">- определение необходимости повышения квалификации педагогических работников. 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>1.4. Основными принципами аттестации являются коллегиальность, гласность, открытость, обеспечивающие объективное отношение к педагогическим работникам.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68190C" w:rsidRDefault="001844CF" w:rsidP="001844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190C">
        <w:rPr>
          <w:rFonts w:ascii="Times New Roman" w:hAnsi="Times New Roman" w:cs="Times New Roman"/>
          <w:b/>
          <w:sz w:val="28"/>
          <w:szCs w:val="28"/>
        </w:rPr>
        <w:t>2. Организация процедуры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 xml:space="preserve">2.1. Аттестация на соответствие занимаемой должности проводится один раз в 5 лет в отношении педагогических работников, проработавших в должности более двух лет и не имеющих квалификационных категорий. 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>2.2. К категории педагогических работников, подлежащих обязательной аттестации на соответствие занимаемой должности, относятся лица, занимающие должности, отнесенные к профессиональной квалификационной группе должностей педагогических работников (приказ Минздравсоцразвития РФ от 05.05.2008 г. № 216н « Об утверждении профессиональных групп должностей работников образования»).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 xml:space="preserve">Руководящие работники, осуществляющие преподавательскую работу, проходят аттестацию на соответствие занимаемой преподавательской должности на общих основаниях, если по этой должности не имеется квалификационной категории. 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lastRenderedPageBreak/>
        <w:t xml:space="preserve">2.3. Аттестации на соответствие занимаемой должности не подлежат: 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 xml:space="preserve">- педагогические работники, проработавшие в занимаемой должности менее двух лет; 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>- 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лет;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>- педагогические работники, находящиеся в длительном отпуске сроком до одного года.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>Аттестация указанных работников возможна не ранее чем через два года после их выхода из указанных отпусков.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>Педагогические работники, имеющие вторую квалификационную категорию, также не подлежат аттестации, проводимой с целью подтверждения соответствия занимаемой должности.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 xml:space="preserve">2.4. Необходимость и сроки представления педагогических работников для прохождения ими аттестации на соответствие занимаемой должности определяется </w:t>
      </w:r>
      <w:r>
        <w:rPr>
          <w:rFonts w:ascii="Times New Roman" w:hAnsi="Times New Roman" w:cs="Times New Roman"/>
          <w:sz w:val="28"/>
          <w:szCs w:val="28"/>
        </w:rPr>
        <w:t>руководителем Филиала</w:t>
      </w:r>
      <w:r w:rsidRPr="001844CF">
        <w:rPr>
          <w:rFonts w:ascii="Times New Roman" w:hAnsi="Times New Roman" w:cs="Times New Roman"/>
          <w:sz w:val="28"/>
          <w:szCs w:val="28"/>
        </w:rPr>
        <w:t>.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>2.</w:t>
      </w:r>
      <w:r w:rsidR="0076371C">
        <w:rPr>
          <w:rFonts w:ascii="Times New Roman" w:hAnsi="Times New Roman" w:cs="Times New Roman"/>
          <w:sz w:val="28"/>
          <w:szCs w:val="28"/>
        </w:rPr>
        <w:t>5</w:t>
      </w:r>
      <w:r w:rsidRPr="001844CF">
        <w:rPr>
          <w:rFonts w:ascii="Times New Roman" w:hAnsi="Times New Roman" w:cs="Times New Roman"/>
          <w:sz w:val="28"/>
          <w:szCs w:val="28"/>
        </w:rPr>
        <w:t xml:space="preserve">. Если работник выполняет педагогическую работу в разных должностях у одного </w:t>
      </w:r>
      <w:r w:rsidR="00094679">
        <w:rPr>
          <w:rFonts w:ascii="Times New Roman" w:hAnsi="Times New Roman" w:cs="Times New Roman"/>
          <w:sz w:val="28"/>
          <w:szCs w:val="28"/>
        </w:rPr>
        <w:t>руководителя</w:t>
      </w:r>
      <w:r w:rsidRPr="001844CF">
        <w:rPr>
          <w:rFonts w:ascii="Times New Roman" w:hAnsi="Times New Roman" w:cs="Times New Roman"/>
          <w:sz w:val="28"/>
          <w:szCs w:val="28"/>
        </w:rPr>
        <w:t xml:space="preserve">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в которых выполняется педагогическая работа. 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>2.</w:t>
      </w:r>
      <w:r w:rsidR="0076371C">
        <w:rPr>
          <w:rFonts w:ascii="Times New Roman" w:hAnsi="Times New Roman" w:cs="Times New Roman"/>
          <w:sz w:val="28"/>
          <w:szCs w:val="28"/>
        </w:rPr>
        <w:t>6</w:t>
      </w:r>
      <w:r w:rsidRPr="001844CF">
        <w:rPr>
          <w:rFonts w:ascii="Times New Roman" w:hAnsi="Times New Roman" w:cs="Times New Roman"/>
          <w:sz w:val="28"/>
          <w:szCs w:val="28"/>
        </w:rPr>
        <w:t xml:space="preserve">. </w:t>
      </w:r>
      <w:r w:rsidR="003556E0">
        <w:rPr>
          <w:rFonts w:ascii="Times New Roman" w:hAnsi="Times New Roman" w:cs="Times New Roman"/>
          <w:sz w:val="28"/>
          <w:szCs w:val="28"/>
        </w:rPr>
        <w:t>Руководитель</w:t>
      </w:r>
      <w:r w:rsidRPr="001844CF">
        <w:rPr>
          <w:rFonts w:ascii="Times New Roman" w:hAnsi="Times New Roman" w:cs="Times New Roman"/>
          <w:sz w:val="28"/>
          <w:szCs w:val="28"/>
        </w:rPr>
        <w:t xml:space="preserve"> </w:t>
      </w:r>
      <w:r w:rsidR="003556E0">
        <w:rPr>
          <w:rFonts w:ascii="Times New Roman" w:hAnsi="Times New Roman" w:cs="Times New Roman"/>
          <w:sz w:val="28"/>
          <w:szCs w:val="28"/>
        </w:rPr>
        <w:t>Филиала</w:t>
      </w:r>
      <w:r w:rsidRPr="001844CF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3556E0">
        <w:rPr>
          <w:rFonts w:ascii="Times New Roman" w:hAnsi="Times New Roman" w:cs="Times New Roman"/>
          <w:sz w:val="28"/>
          <w:szCs w:val="28"/>
        </w:rPr>
        <w:t>е</w:t>
      </w:r>
      <w:r w:rsidRPr="001844CF">
        <w:rPr>
          <w:rFonts w:ascii="Times New Roman" w:hAnsi="Times New Roman" w:cs="Times New Roman"/>
          <w:sz w:val="28"/>
          <w:szCs w:val="28"/>
        </w:rPr>
        <w:t xml:space="preserve">т аттестационную комиссию для проведения аттестации педагогических работников </w:t>
      </w:r>
      <w:r w:rsidR="003556E0">
        <w:rPr>
          <w:rFonts w:ascii="Times New Roman" w:hAnsi="Times New Roman" w:cs="Times New Roman"/>
          <w:sz w:val="28"/>
          <w:szCs w:val="28"/>
        </w:rPr>
        <w:t>Филиала</w:t>
      </w:r>
      <w:r w:rsidRPr="001844CF">
        <w:rPr>
          <w:rFonts w:ascii="Times New Roman" w:hAnsi="Times New Roman" w:cs="Times New Roman"/>
          <w:sz w:val="28"/>
          <w:szCs w:val="28"/>
        </w:rPr>
        <w:t xml:space="preserve">. </w:t>
      </w:r>
      <w:r w:rsidR="003556E0">
        <w:rPr>
          <w:rFonts w:ascii="Times New Roman" w:hAnsi="Times New Roman" w:cs="Times New Roman"/>
          <w:sz w:val="28"/>
          <w:szCs w:val="28"/>
        </w:rPr>
        <w:t>Назначает ответственного за аттестацию педагогических работников приказом по Филиалу.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>2.</w:t>
      </w:r>
      <w:r w:rsidR="0076371C">
        <w:rPr>
          <w:rFonts w:ascii="Times New Roman" w:hAnsi="Times New Roman" w:cs="Times New Roman"/>
          <w:sz w:val="28"/>
          <w:szCs w:val="28"/>
        </w:rPr>
        <w:t>7</w:t>
      </w:r>
      <w:r w:rsidRPr="001844CF">
        <w:rPr>
          <w:rFonts w:ascii="Times New Roman" w:hAnsi="Times New Roman" w:cs="Times New Roman"/>
          <w:sz w:val="28"/>
          <w:szCs w:val="28"/>
        </w:rPr>
        <w:t xml:space="preserve">. Установленное на основании аттестации соответствие занимаемой должности действительно в течение пяти лет. 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D4DFD" w:rsidRDefault="001844CF" w:rsidP="001844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4DFD">
        <w:rPr>
          <w:rFonts w:ascii="Times New Roman" w:hAnsi="Times New Roman" w:cs="Times New Roman"/>
          <w:b/>
          <w:sz w:val="28"/>
          <w:szCs w:val="28"/>
        </w:rPr>
        <w:t>3. Процедура проведения аттестации на соответствие</w:t>
      </w:r>
      <w:r w:rsidR="003556E0" w:rsidRPr="001D4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DFD">
        <w:rPr>
          <w:rFonts w:ascii="Times New Roman" w:hAnsi="Times New Roman" w:cs="Times New Roman"/>
          <w:b/>
          <w:sz w:val="28"/>
          <w:szCs w:val="28"/>
        </w:rPr>
        <w:t>занимаемой должности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 xml:space="preserve">3.1. Процедура аттестации педагогических работников на соответствие занимаемым должностям на основе оценки их профессиональной деятельности представляет собой утверждённую в установленном порядке и предписанную к исполнению стандартную совокупность последовательных действий. </w:t>
      </w:r>
    </w:p>
    <w:p w:rsidR="003556E0" w:rsidRDefault="003556E0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>3.2.Первый этап – подготовительный.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>Подготовительная работа по подготовке к аттестации на соответствие занимаемой должности включает в себя: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>-внесение в трудовой договор с работником пункта об обязанности проходить аттестацию;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>- составление списка работников, подлежащих аттестации</w:t>
      </w:r>
      <w:r w:rsidR="003556E0">
        <w:rPr>
          <w:rFonts w:ascii="Times New Roman" w:hAnsi="Times New Roman" w:cs="Times New Roman"/>
          <w:sz w:val="28"/>
          <w:szCs w:val="28"/>
        </w:rPr>
        <w:t>;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>- составление перспективного пятилетнего плана прохождения аттестации на соответствие занимаемой должности.</w:t>
      </w:r>
    </w:p>
    <w:p w:rsidR="003556E0" w:rsidRDefault="003556E0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>3.3.Второй этап – организационный.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 xml:space="preserve">3.3.1. </w:t>
      </w:r>
      <w:r w:rsidR="003556E0">
        <w:rPr>
          <w:rFonts w:ascii="Times New Roman" w:hAnsi="Times New Roman" w:cs="Times New Roman"/>
          <w:sz w:val="28"/>
          <w:szCs w:val="28"/>
        </w:rPr>
        <w:t>Руководитель</w:t>
      </w:r>
      <w:r w:rsidRPr="001844CF">
        <w:rPr>
          <w:rFonts w:ascii="Times New Roman" w:hAnsi="Times New Roman" w:cs="Times New Roman"/>
          <w:sz w:val="28"/>
          <w:szCs w:val="28"/>
        </w:rPr>
        <w:t xml:space="preserve"> издает приказ в отношении педагогических работников, подлежащих в настоящий момент аттестации с целью подтверждения соответствия занимаемой должности. </w:t>
      </w:r>
    </w:p>
    <w:p w:rsidR="0061375D" w:rsidRDefault="0061375D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>3.3.</w:t>
      </w:r>
      <w:r w:rsidR="0061375D">
        <w:rPr>
          <w:rFonts w:ascii="Times New Roman" w:hAnsi="Times New Roman" w:cs="Times New Roman"/>
          <w:sz w:val="28"/>
          <w:szCs w:val="28"/>
        </w:rPr>
        <w:t>2</w:t>
      </w:r>
      <w:r w:rsidRPr="001844CF">
        <w:rPr>
          <w:rFonts w:ascii="Times New Roman" w:hAnsi="Times New Roman" w:cs="Times New Roman"/>
          <w:sz w:val="28"/>
          <w:szCs w:val="28"/>
        </w:rPr>
        <w:t xml:space="preserve">. Отказ работника от прохождения указанной аттестации относится к нарушению трудовой дисциплины. 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 xml:space="preserve">3.4.Третий этап - проведение письменного квалификационного испытания. 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>3.4.1. При аттестации на соответствие занимаемой должности проводится письменное квалификационное испытание по вопросам, связанным с осуществлением педагогической деятельности по занимаемой должности.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 xml:space="preserve">3.4.2. Результаты письменного квалификационного испытания доводятся до </w:t>
      </w:r>
      <w:r w:rsidR="00430FCF" w:rsidRPr="001844CF">
        <w:rPr>
          <w:rFonts w:ascii="Times New Roman" w:hAnsi="Times New Roman" w:cs="Times New Roman"/>
          <w:sz w:val="28"/>
          <w:szCs w:val="28"/>
        </w:rPr>
        <w:t>сведения,</w:t>
      </w:r>
      <w:r w:rsidRPr="001844CF">
        <w:rPr>
          <w:rFonts w:ascii="Times New Roman" w:hAnsi="Times New Roman" w:cs="Times New Roman"/>
          <w:sz w:val="28"/>
          <w:szCs w:val="28"/>
        </w:rPr>
        <w:t xml:space="preserve"> аттестуемого в день проведения.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lastRenderedPageBreak/>
        <w:t xml:space="preserve">3.5.Четвертый этап – принятие решения. 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 xml:space="preserve">3.5.1. Решение о соответствии (не соответствии) педагогического работника занимаемой должности принимает </w:t>
      </w:r>
      <w:r w:rsidR="0061375D">
        <w:rPr>
          <w:rFonts w:ascii="Times New Roman" w:hAnsi="Times New Roman" w:cs="Times New Roman"/>
          <w:sz w:val="28"/>
          <w:szCs w:val="28"/>
        </w:rPr>
        <w:t>аттестационная комиссия</w:t>
      </w:r>
      <w:r w:rsidRPr="001844CF">
        <w:rPr>
          <w:rFonts w:ascii="Times New Roman" w:hAnsi="Times New Roman" w:cs="Times New Roman"/>
          <w:sz w:val="28"/>
          <w:szCs w:val="28"/>
        </w:rPr>
        <w:t xml:space="preserve"> на основании заключения. 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 xml:space="preserve">3.5.2. Педагогический работник имеет право лично присутствовать при его аттестации на заседании </w:t>
      </w:r>
      <w:r w:rsidR="0061375D">
        <w:rPr>
          <w:rFonts w:ascii="Times New Roman" w:hAnsi="Times New Roman" w:cs="Times New Roman"/>
          <w:sz w:val="28"/>
          <w:szCs w:val="28"/>
        </w:rPr>
        <w:t>аттестационной комиссии.</w:t>
      </w:r>
    </w:p>
    <w:p w:rsidR="0061375D" w:rsidRPr="001844CF" w:rsidRDefault="0061375D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 xml:space="preserve">3.5.3. По результатам аттестации педагогического работника на соответствие занимаемой должности ШАК принимает одно из следующих решений: 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 xml:space="preserve">- соответствует занимаемой должности (указывается должность работника); 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 xml:space="preserve">- не соответствует занимаемой должности (указывается должность работника). 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>3.5.4. Решение аттестационной комиссии оформляется протоколом.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 xml:space="preserve">3.5.5. На основании решения ШАК в месячный срок издается приказ по </w:t>
      </w:r>
      <w:r w:rsidR="0061375D">
        <w:rPr>
          <w:rFonts w:ascii="Times New Roman" w:hAnsi="Times New Roman" w:cs="Times New Roman"/>
          <w:sz w:val="28"/>
          <w:szCs w:val="28"/>
        </w:rPr>
        <w:t>Филиалу</w:t>
      </w:r>
      <w:r w:rsidRPr="001844CF">
        <w:rPr>
          <w:rFonts w:ascii="Times New Roman" w:hAnsi="Times New Roman" w:cs="Times New Roman"/>
          <w:sz w:val="28"/>
          <w:szCs w:val="28"/>
        </w:rPr>
        <w:t xml:space="preserve"> о соответствии (не соответствии) работника занимаемой должности.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>3.5.6. По итогам аттестации, в срок не позднее 30 календарных дней с даты принятия решения ШАК: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>- руководитель образовательного учреждения знакомит педагогического работника с решением ШАК;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 xml:space="preserve">- один из аттестационных листов выдается на руки аттестуемому, второй аттестационный лист и выписка из приказа школы хранятся в личном деле педагога. 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>3.6.Установленное на основании аттестации соответствие работника занимаемой должности действительно в течение пяти лет.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3F29A4" w:rsidRDefault="001844CF" w:rsidP="001844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29A4">
        <w:rPr>
          <w:rFonts w:ascii="Times New Roman" w:hAnsi="Times New Roman" w:cs="Times New Roman"/>
          <w:b/>
          <w:sz w:val="28"/>
          <w:szCs w:val="28"/>
        </w:rPr>
        <w:t xml:space="preserve">4. Права </w:t>
      </w:r>
      <w:r w:rsidR="0061375D" w:rsidRPr="003F29A4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Pr="003F29A4">
        <w:rPr>
          <w:rFonts w:ascii="Times New Roman" w:hAnsi="Times New Roman" w:cs="Times New Roman"/>
          <w:b/>
          <w:sz w:val="28"/>
          <w:szCs w:val="28"/>
        </w:rPr>
        <w:t xml:space="preserve"> в случае признания работника не соответствующим занимаемой должности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lastRenderedPageBreak/>
        <w:t xml:space="preserve">4.1.Увольнение работника, признанного по результатам аттестации не соответствующим занимаемой должности, является правом, а не обязанностью </w:t>
      </w:r>
      <w:r w:rsidR="0061375D">
        <w:rPr>
          <w:rFonts w:ascii="Times New Roman" w:hAnsi="Times New Roman" w:cs="Times New Roman"/>
          <w:sz w:val="28"/>
          <w:szCs w:val="28"/>
        </w:rPr>
        <w:t>руководителя</w:t>
      </w:r>
      <w:r w:rsidRPr="001844CF">
        <w:rPr>
          <w:rFonts w:ascii="Times New Roman" w:hAnsi="Times New Roman" w:cs="Times New Roman"/>
          <w:sz w:val="28"/>
          <w:szCs w:val="28"/>
        </w:rPr>
        <w:t>.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 xml:space="preserve">4.2. В случае признания педагогического работника по результатам аттестации не соответствующим занимаемой должности увольнение допускается, если невозможно перевести педагогического работника с его письменного согласия на другую имеющуюся у </w:t>
      </w:r>
      <w:r w:rsidR="0061375D">
        <w:rPr>
          <w:rFonts w:ascii="Times New Roman" w:hAnsi="Times New Roman" w:cs="Times New Roman"/>
          <w:sz w:val="28"/>
          <w:szCs w:val="28"/>
        </w:rPr>
        <w:t>руководителя</w:t>
      </w:r>
      <w:r w:rsidRPr="001844CF">
        <w:rPr>
          <w:rFonts w:ascii="Times New Roman" w:hAnsi="Times New Roman" w:cs="Times New Roman"/>
          <w:sz w:val="28"/>
          <w:szCs w:val="28"/>
        </w:rPr>
        <w:t xml:space="preserve">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 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>Не допускается увольнение работника в период его временной нетрудоспособности и в период пребывания в отпуске; беременных женщин, а также женщин, имеющих детей в возрасте до трех лет, одиноких матерей, воспитывающих ребенка в возрасте до четырнадцати лет (ребенка-инвалида - до восемнадцати лет), других лиц, воспитывающих указанных детей без матери (статья 261 ТК РФ).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>Увольнение работников, являющихся членами профсоюза, производится с соблюдением процедуры учета мотивированного мнения выборного органа первичной профсоюзной организации в соответствии со статьей 373 ТК РФ (часть 2 статьи 82 ТК РФ).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BB46F9" w:rsidRDefault="001844CF" w:rsidP="001844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46F9">
        <w:rPr>
          <w:rFonts w:ascii="Times New Roman" w:hAnsi="Times New Roman" w:cs="Times New Roman"/>
          <w:b/>
          <w:sz w:val="28"/>
          <w:szCs w:val="28"/>
        </w:rPr>
        <w:t>5. Порядок обжалования решений аттестационной комиссии</w:t>
      </w: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4CF" w:rsidRPr="001844CF" w:rsidRDefault="001844CF" w:rsidP="00184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4CF">
        <w:rPr>
          <w:rFonts w:ascii="Times New Roman" w:hAnsi="Times New Roman" w:cs="Times New Roman"/>
          <w:sz w:val="28"/>
          <w:szCs w:val="28"/>
        </w:rPr>
        <w:t>5.1. Педагогический работник вправе обжаловать результаты аттестации в соответствии с законодательством Российской Федерации.</w:t>
      </w:r>
    </w:p>
    <w:p w:rsidR="001844CF" w:rsidRDefault="001844CF" w:rsidP="001844CF"/>
    <w:p w:rsidR="001844CF" w:rsidRDefault="001844CF" w:rsidP="001844CF"/>
    <w:p w:rsidR="001844CF" w:rsidRDefault="001844CF" w:rsidP="001844CF"/>
    <w:p w:rsidR="00B85294" w:rsidRDefault="00B85294"/>
    <w:sectPr w:rsidR="00B85294" w:rsidSect="00B8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CF"/>
    <w:rsid w:val="00032A41"/>
    <w:rsid w:val="00094679"/>
    <w:rsid w:val="001844CF"/>
    <w:rsid w:val="001D4DFD"/>
    <w:rsid w:val="00224747"/>
    <w:rsid w:val="003556E0"/>
    <w:rsid w:val="003F29A4"/>
    <w:rsid w:val="00430FCF"/>
    <w:rsid w:val="0061375D"/>
    <w:rsid w:val="0068190C"/>
    <w:rsid w:val="0076371C"/>
    <w:rsid w:val="009F5C0A"/>
    <w:rsid w:val="00B85294"/>
    <w:rsid w:val="00BB46F9"/>
    <w:rsid w:val="00D2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2014-03-08T09:57:00Z</cp:lastPrinted>
  <dcterms:created xsi:type="dcterms:W3CDTF">2014-03-08T09:24:00Z</dcterms:created>
  <dcterms:modified xsi:type="dcterms:W3CDTF">2014-08-01T08:49:00Z</dcterms:modified>
</cp:coreProperties>
</file>